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0A6" w:rsidRDefault="00315F56">
      <w:pPr>
        <w:spacing w:before="100" w:beforeAutospacing="1" w:after="100" w:afterAutospacing="1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Четырехсторонний договор о целевой подготовке и трудоустройстве специалиста</w:t>
      </w:r>
    </w:p>
    <w:p w:rsidR="005030A6" w:rsidRDefault="005030A6">
      <w:pPr>
        <w:spacing w:before="100" w:beforeAutospacing="1" w:after="100" w:afterAutospacing="1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Казань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"__" ________ 20__ г. </w:t>
      </w:r>
    </w:p>
    <w:p w:rsidR="005030A6" w:rsidRDefault="005030A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0A6" w:rsidRDefault="00315F5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Министерство здравоохранения Республики Татарстан в лице министра здравоохранения М.Н. Садыкова, действующего на основании Положения, именуемого в дальнейшем "Заказчик", с одной стороны, медицинская организация _____________________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(полное наименование)</w:t>
      </w:r>
    </w:p>
    <w:p w:rsidR="005030A6" w:rsidRDefault="00315F56">
      <w:pPr>
        <w:spacing w:before="100" w:beforeAutospacing="1" w:after="100" w:afterAutospacing="1" w:line="240" w:lineRule="auto"/>
        <w:ind w:left="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лице руководителя _____________________________________________________________, </w:t>
      </w:r>
    </w:p>
    <w:p w:rsidR="005030A6" w:rsidRDefault="00315F56">
      <w:pPr>
        <w:spacing w:before="100" w:beforeAutospacing="1" w:after="100" w:afterAutospacing="1" w:line="240" w:lineRule="auto"/>
        <w:ind w:left="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(ФИО)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действующего (ей) на основании Устава, именуемого (ой) в дальнейшем "Медицинская организация", со второй стороны, государственным автономным учреждением среднего медицинского профессионального образования Республики Татарстан 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Государственное автономное профессиональное 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«Чистопольское медицинское училище»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Cs w:val="28"/>
          <w:lang w:eastAsia="ru-RU"/>
        </w:rPr>
        <w:t>(полное наименование)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лице директора  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            Лазаревой Наили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Сайфулловны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                            , </w:t>
      </w:r>
    </w:p>
    <w:p w:rsidR="005030A6" w:rsidRDefault="00315F56">
      <w:pPr>
        <w:spacing w:before="100" w:beforeAutospacing="1" w:after="100" w:afterAutospacing="1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(ФИО))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действующего (ей) на основании Устава, именуемое в дальнейшем "Образовательная организация", с третьей стороны и гражданин, принимаемый на обучение в Образовательную организацию 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_________________________________________, 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(ФИО)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________________________________________________________________________________ 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дата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рождения (число, месяц, год)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именуемый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дальнейшем «Гражданин» и/или законный представитель несовершеннолетнего Гражданина,</w:t>
      </w:r>
    </w:p>
    <w:p w:rsidR="005030A6" w:rsidRDefault="00315F56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_______________________________________________________________________________,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(ФИО законного представителя)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четвертой стороны, вместе именуемые "Стороны", руководствуясь Гражданским кодексом РФ, Федеральным законом от 29 декабря 2012 г. №273-ФЗ «Об образовании в Российской Федерации», заключили настоящий Договор о нижеследующем:</w:t>
      </w:r>
    </w:p>
    <w:p w:rsidR="005030A6" w:rsidRDefault="00503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030A6" w:rsidRDefault="00315F56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Предмет договора</w:t>
      </w:r>
    </w:p>
    <w:p w:rsidR="005030A6" w:rsidRDefault="005030A6">
      <w:pPr>
        <w:pStyle w:val="a6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030A6" w:rsidRDefault="00315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Стороны принимают на себя обязательства реализовать целевую контрактную подготовку специалиста для удовлетворения потребностей Заказчика и Медицинской организации в специалистах со средним медицинским образованием с учетом интересов Гражданина.</w:t>
      </w:r>
    </w:p>
    <w:p w:rsidR="005030A6" w:rsidRDefault="00503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030A6" w:rsidRDefault="00315F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 Характеристики обучения гражданина</w:t>
      </w:r>
    </w:p>
    <w:p w:rsidR="005030A6" w:rsidRDefault="005030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030A6" w:rsidRDefault="00315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Гражданин поступает на обучение в пределах установленной квоты приема на обучение за счет бюджета Республики Татарстан по образовательной программе в соответствии со следующими характеристиками обучения: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обязательное наличие государственной аккредитации образовательной программы;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-наименование и номер специальности или направления среднего профессионального образования и квалификации 31.02.01 Лечебное дело (Фельдшер);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очная форма обучения на базе среднего общего образования;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наименование организации, осуществляющей образовательную деятельность, Государственное автономное профессиональное образовательное учреждение «Чистопольское медицинское училище».</w:t>
      </w:r>
    </w:p>
    <w:p w:rsidR="005030A6" w:rsidRDefault="00503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0792E" w:rsidRDefault="00B0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0792E" w:rsidRDefault="00B0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030A6" w:rsidRDefault="0031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3. Место осуществления Гражданином трудовой деятельности в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соответствии с квалификацией, полученной в результате освоения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образовательной программы, срок трудоустройства и осуществления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трудовой деятельности</w:t>
      </w:r>
    </w:p>
    <w:p w:rsidR="005030A6" w:rsidRDefault="00315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 Характеристика места осуществления трудовой деятельности: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 адрес осуществления трудовой деятельности:  _____________________________________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_______________________________________________________________________________;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 наименование объекта административно-территориального деления: Республика Татарстан;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 наименование субъекта Российской Федерации, на территории которой будет трудоустроен гражданин: Республика Татарстан.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2. Вид экономической деятельности организации, в которую будет трудоустроен гражданин, по Общероссийскому классификатору видов экономической деятельности: 86 – деятельность в области здравоохранения.</w:t>
      </w:r>
    </w:p>
    <w:p w:rsidR="005030A6" w:rsidRDefault="0031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3. Гражданин и организация, в которую будет трудоустроен Гражданин, заключат трудовой договор о трудовой деятельности Гражданина на условиях, установленных настоящим разделом, в срок не более 1 месяца после завершения обучения (даты отчисления Гражданина из организации, осуществляющей образовательную деятельность, в связи с получением образования) (далее – установленный срок трудоустройства).</w:t>
      </w:r>
    </w:p>
    <w:p w:rsidR="005030A6" w:rsidRDefault="00315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4. 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– установленный срок трудовой деятельности), составляет 3 года. Указанный срок длится с даты заключения трудового договора, и не включает период нахождения в отпуске по беременности и родам, а также по уходу за ребенком. В случае не заключения трудового договора в установленный срок Гражданин возмещает Образовательной организации в полном объеме расходы, связанные с обучением в Образовательной организации в соответствии с разделом 5 настоящего договора. </w:t>
      </w:r>
    </w:p>
    <w:p w:rsidR="005030A6" w:rsidRDefault="005030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030A6" w:rsidRDefault="00315F56">
      <w:pPr>
        <w:spacing w:before="120" w:after="12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 Права и обязанности Сторон</w:t>
      </w:r>
    </w:p>
    <w:p w:rsidR="005030A6" w:rsidRDefault="005030A6">
      <w:pPr>
        <w:spacing w:before="120" w:after="12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030A6" w:rsidRDefault="00315F5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Заказчик обязан: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трудоустройство Гражданина на условиях, установленных разделом 3 настоящего договора;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условия для трудовой деятельности Гражданина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5030A6" w:rsidRDefault="00315F5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Заказчик вправе: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согласовывать Гражданину тему выпускной квалификационной работы;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5030A6" w:rsidRDefault="00315F5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Гражданин обязан: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освоить образовательную программу в соответствии с характеристиками обучения, установленными разделом 2 настоящего договора;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заключить трудовой договор на условиях, установленных разделом 3 настоящего договора;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осуществить трудовую деятельность на условиях, установленных разделом 3 настоящего договора;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возместить Образовательной организации затраты на его обучение в случаях, предусмотренных настоящим договором;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уведомить в письменной форме Заказчика об изменении фамилии, имени, отчества (при наличии), паспортных данных, адреса регистрации по месту жительства, иных сведений,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имеющих значение для исполнения настоящего договора, в течение 10 календарных дней после соответствующих изменений.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Гражданин вправе: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согласии всех Сторон договора, при обязательном заключении дополнительного соглашения к договору, трудоустроиться в другую, не предусмотренную настоящим договором, государственную медицинскую организацию на территории Республики Татарстан, а также учреждение медико-социальной экспертизы, военный комиссариат и другие организации при наличии ходатайства указанных организаций;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службу в Вооруженных силах Российской Федерации, сроки службы в качестве среднего медицинского работника включаются в период отработки по данному договору.</w:t>
      </w:r>
    </w:p>
    <w:p w:rsidR="005030A6" w:rsidRDefault="00315F5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Медицинская организация обязана: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определить специальность, отвечающую профилю Медицинской организации, для приобретения студентом соответствующих общих и профессиональных компетенций;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прохождение Гражданином преддипломной практики, предусмотренной основной профессиональной образовательной программой по специальности, указанной в разделе 2 настоящего договора в соответствии с учебным планом, знакомить Гражданина с местом и характером будущей работы, обеспечить его участие в осуществлении медицинской деятельности или фармацевтической деятельности в соответствии с образовательными программами учебных дисциплин и профессиональных модулей;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неявки Гражданина на место работы в качестве молодого специалиста в сроки, установленные настоящим договором, информировать Заказчика о неявке специалиста.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Образовательная организация обязана: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решать задачи интеллектуального, культурного и профессионального становления и развития Гражданина в соответствии с потребностями Заказчика и Медицинской организации, а также удовлетворять потребности личности Гражданина в углублении и расширении профессионального образования для последующего выполнения всех видов профессиональной деятельности по специальности, указанной в разделе 2 настоящего договора и приобретения соответствующей квалификации;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обеспечивать необходимые условия Гражданину для формирования и развития общих и профессиональных компетенций, перечень которых утвержден федеральным государственным стандартом по получаемой специальности, содействовать формированию адекватного профессионального поведения;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представлять Заказчику и Медицинской организации по их требованию информацию о переводе Гражданина на следующий курс с выпиской из зачетной книжки;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успешного освоения Гражданином всех учебных дисциплин и профессиональных модулей, предусмотренных основной профессиональной образовательной программой по специальности, обеспечить прохождение ему (ей) государственной итоговой аттестации, выдачу документов об образовании с указанием полученной специальности и присвоенной квалификации.</w:t>
      </w:r>
    </w:p>
    <w:p w:rsidR="005030A6" w:rsidRDefault="005030A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0A6" w:rsidRDefault="00315F56">
      <w:pPr>
        <w:spacing w:before="120" w:after="12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5030A6" w:rsidRDefault="005030A6">
      <w:pPr>
        <w:spacing w:before="120" w:after="12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30A6" w:rsidRDefault="00315F5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5030A6" w:rsidRDefault="00315F5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Гражданин, в случае неисполнения обязательств по осуществлению трудовой деятельности в течение не менее 3-х лет, возмещает Образовательной организации в полном объеме расходы, связанные с обучением Гражданина в Образовательной организации в течение 3-х месяцев со дня получения извещения о возмещении средств.</w:t>
      </w:r>
    </w:p>
    <w:p w:rsidR="005030A6" w:rsidRDefault="00315F5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Стороны освобождаются от исполнения обязательств по трудоустройству Гражданина при наличии следующих оснований, возникших после заключения договора:</w:t>
      </w:r>
    </w:p>
    <w:p w:rsidR="005030A6" w:rsidRDefault="00315F5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Гражданин осуществляет уход за сыном, дочерью, родителем, супругом (супругой), признанными в установленном порядке ребенком-инвалидом, инвалидом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если гражданин обучался по образовательной программе по очной форме обучения не по месту постоянного жительства соответственно сына, дочери, родителя, супруга (супруги);</w:t>
      </w:r>
    </w:p>
    <w:p w:rsidR="005030A6" w:rsidRDefault="00315F5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Гражданин является супругом (супругой) военнослужащего, за исключением лиц, проходящих военную службу по призыву, если гражданин обучался по образовательной программе по очной форме обучения не по месту военной службы супруга (супруги);</w:t>
      </w:r>
    </w:p>
    <w:p w:rsidR="005030A6" w:rsidRDefault="00315F5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Гражданин признан в установленном порядке инвалидом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группы;</w:t>
      </w:r>
    </w:p>
    <w:p w:rsidR="005030A6" w:rsidRDefault="00315F5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Гражданин осуществляет обучение в образовательных организациях высшего образования по направлению медицинской деятельности;</w:t>
      </w:r>
    </w:p>
    <w:p w:rsidR="005030A6" w:rsidRDefault="00315F5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Отчисление Гражданина из образовательной организации по собственному желанию, заболеванию или за академическую задолженность.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возникновения основания, предусмотренного пунктом 3 раздела 5 настоящего договора, гражданин, желающий расторгнуть договор, уведомляет в письменной форме Заказчика о наличии такого основания с приложением подтверждающего документа (документов).</w:t>
      </w:r>
    </w:p>
    <w:p w:rsidR="005030A6" w:rsidRDefault="00315F5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инициативе гражданина исполнение обязательства по осуществлению трудовой деятельности приостанавливается по следующим основаниям, возникшим не ранее даты заключения настоящего договора:</w:t>
      </w:r>
    </w:p>
    <w:p w:rsidR="005030A6" w:rsidRDefault="00315F56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отпуска по беременности и родам, а при отсутствии указанного отпуска – на период, соответствующий длительности указанного отпуска, предоставляемого в соответствующем случае;</w:t>
      </w:r>
    </w:p>
    <w:p w:rsidR="005030A6" w:rsidRDefault="00315F56">
      <w:pPr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осуществления Гражданином ухода за ребенком в возрасте до 3 лет;</w:t>
      </w:r>
    </w:p>
    <w:p w:rsidR="005030A6" w:rsidRDefault="00315F56">
      <w:pPr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прохождения Гражданином военной службы по призыву.</w:t>
      </w:r>
    </w:p>
    <w:p w:rsidR="005030A6" w:rsidRDefault="00315F5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одного из случаев, указанных в настоящем пункте, Гражданин уведомляет в письменной форме Заказчика и Образовательную организацию, с приложением подтверждающего документа (документов) не позднее одного месяца с даты возникновения указанного основания.</w:t>
      </w:r>
    </w:p>
    <w:p w:rsidR="005030A6" w:rsidRDefault="00315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Приостановление исполнения обязательства по основаниям, указанным в абзацах первом и втором настоящего договора, не осуществляется, если отпуск по беременности и родам, отпуск по уходу за ребёнком до достижения им возраста 3-х лет предоставляются по месту осуществления трудовой деятельности, установленному договором. </w:t>
      </w:r>
    </w:p>
    <w:p w:rsidR="005030A6" w:rsidRDefault="00315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30A6" w:rsidRDefault="00315F56">
      <w:pPr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</w:t>
      </w:r>
    </w:p>
    <w:p w:rsidR="005030A6" w:rsidRDefault="005030A6">
      <w:pPr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30A6" w:rsidRDefault="00315F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Договор составлен в 4-х экземплярах, имеющих одинаковую силу, по одному экземпляру для каждой из Сторон.</w:t>
      </w:r>
    </w:p>
    <w:p w:rsidR="005030A6" w:rsidRDefault="00315F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Договор вступает в силу с ___________ года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 и настоящим договором).</w:t>
      </w:r>
    </w:p>
    <w:p w:rsidR="005030A6" w:rsidRDefault="00315F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договор может быть изменен по письменному соглашению Сторон. Изменения, вносимые в настоящий договор, оформляются дополнительными соглашениями к нему.</w:t>
      </w:r>
    </w:p>
    <w:p w:rsidR="005030A6" w:rsidRDefault="00315F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Договор может быть расторгнут по письменному соглашению Сторон. При расторжении настоящего договора по соглашению Сторон исполнение Сторонами обязательств прекращается, Стороны освобождаются от ответственности за неисполнение обязательств.</w:t>
      </w:r>
    </w:p>
    <w:p w:rsidR="005030A6" w:rsidRDefault="005030A6">
      <w:pPr>
        <w:spacing w:before="120" w:after="12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B0792E" w:rsidRDefault="00B0792E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5030A6" w:rsidRDefault="00315F56">
      <w:pPr>
        <w:spacing w:before="120" w:after="12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7. Адреса и платежные реквизиты сторон</w:t>
      </w:r>
    </w:p>
    <w:tbl>
      <w:tblPr>
        <w:tblStyle w:val="a5"/>
        <w:tblW w:w="10000" w:type="dxa"/>
        <w:tblInd w:w="-147" w:type="dxa"/>
        <w:tblLook w:val="04A0" w:firstRow="1" w:lastRow="0" w:firstColumn="1" w:lastColumn="0" w:noHBand="0" w:noVBand="1"/>
      </w:tblPr>
      <w:tblGrid>
        <w:gridCol w:w="5166"/>
        <w:gridCol w:w="4896"/>
      </w:tblGrid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Заказчик</w:t>
            </w:r>
          </w:p>
        </w:tc>
        <w:tc>
          <w:tcPr>
            <w:tcW w:w="4896" w:type="dxa"/>
          </w:tcPr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Гражданин </w:t>
            </w: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Министерство здравоохранения Республики Татарстан</w:t>
            </w:r>
          </w:p>
        </w:tc>
        <w:tc>
          <w:tcPr>
            <w:tcW w:w="4896" w:type="dxa"/>
          </w:tcPr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фамилия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, имя, отчество (при наличии)</w:t>
            </w:r>
          </w:p>
          <w:p w:rsidR="005030A6" w:rsidRDefault="00315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«____» ____________________________</w:t>
            </w:r>
          </w:p>
          <w:p w:rsidR="005030A6" w:rsidRDefault="00315F56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рождения</w:t>
            </w:r>
          </w:p>
          <w:p w:rsidR="005030A6" w:rsidRDefault="00315F5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паспорт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серия _______ N ______________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_________________________________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когда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и кем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 регистрации: ____________________</w:t>
            </w:r>
          </w:p>
          <w:p w:rsidR="005030A6" w:rsidRDefault="00315F56"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  <w:vAlign w:val="bottom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</w:t>
            </w:r>
          </w:p>
        </w:tc>
        <w:tc>
          <w:tcPr>
            <w:tcW w:w="4896" w:type="dxa"/>
            <w:vAlign w:val="bottom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</w:t>
            </w: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 (при наличии)</w:t>
            </w:r>
          </w:p>
        </w:tc>
      </w:tr>
      <w:tr w:rsidR="005030A6">
        <w:trPr>
          <w:trHeight w:val="340"/>
        </w:trPr>
        <w:tc>
          <w:tcPr>
            <w:tcW w:w="5104" w:type="dxa"/>
            <w:vAlign w:val="bottom"/>
          </w:tcPr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Местонахождение: 420111, Республика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Татарстан, г. Казань, ул. Островского, д. 11/6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Фактический адрес: 420111, Республика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Татарстан, г. Казань, ул. Островского, д. 11/6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Тел., факс,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4896" w:type="dxa"/>
            <w:vMerge w:val="restart"/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иные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  <w:vMerge/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_____________/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     Садыков М.Н.   /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фамилия, имя, отчество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       М.П.</w:t>
            </w: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96" w:type="dxa"/>
          </w:tcPr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_____________/_______________________/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фамилия, имя, отчество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Медицинская организация</w:t>
            </w:r>
          </w:p>
        </w:tc>
        <w:tc>
          <w:tcPr>
            <w:tcW w:w="4896" w:type="dxa"/>
          </w:tcPr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Законный представитель Гражданина (при наличии)</w:t>
            </w:r>
          </w:p>
        </w:tc>
      </w:tr>
      <w:tr w:rsidR="005030A6">
        <w:trPr>
          <w:trHeight w:val="1526"/>
        </w:trPr>
        <w:tc>
          <w:tcPr>
            <w:tcW w:w="5104" w:type="dxa"/>
          </w:tcPr>
          <w:p w:rsidR="005030A6" w:rsidRDefault="00315F56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</w:t>
            </w:r>
          </w:p>
          <w:p w:rsidR="005030A6" w:rsidRDefault="00315F56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_____________________________________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Cs w:val="28"/>
                <w:lang w:eastAsia="ru-RU"/>
              </w:rPr>
              <w:t>наименование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szCs w:val="28"/>
                <w:lang w:eastAsia="ru-RU"/>
              </w:rPr>
              <w:t xml:space="preserve"> медицинской организации</w:t>
            </w:r>
          </w:p>
        </w:tc>
        <w:tc>
          <w:tcPr>
            <w:tcW w:w="4896" w:type="dxa"/>
          </w:tcPr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5030A6" w:rsidRDefault="00315F5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фамилия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, имя, отчество (при наличии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)</w:t>
            </w:r>
          </w:p>
          <w:p w:rsidR="005030A6" w:rsidRDefault="00315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«____» ____________________________</w:t>
            </w:r>
          </w:p>
          <w:p w:rsidR="005030A6" w:rsidRDefault="00315F56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рождения </w:t>
            </w:r>
          </w:p>
          <w:p w:rsidR="005030A6" w:rsidRDefault="00315F5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паспорт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серия _______ N ______________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_________________________________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когда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и кем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 регистрации: _____________________</w:t>
            </w:r>
          </w:p>
          <w:p w:rsidR="005030A6" w:rsidRDefault="00315F56"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</w:t>
            </w:r>
          </w:p>
          <w:p w:rsidR="005030A6" w:rsidRDefault="005030A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  <w:vAlign w:val="bottom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</w:t>
            </w:r>
          </w:p>
        </w:tc>
        <w:tc>
          <w:tcPr>
            <w:tcW w:w="4896" w:type="dxa"/>
            <w:vAlign w:val="bottom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</w:t>
            </w: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реквизиты)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_____________________________________________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_____________________________________________</w:t>
            </w:r>
          </w:p>
          <w:p w:rsidR="005030A6" w:rsidRDefault="005030A6">
            <w:pPr>
              <w:contextualSpacing/>
              <w:jc w:val="right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896" w:type="dxa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 (при наличии)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</w:t>
            </w:r>
          </w:p>
          <w:p w:rsidR="005030A6" w:rsidRDefault="005030A6">
            <w:pPr>
              <w:contextualSpacing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  <w:vAlign w:val="bottom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____________________________________</w:t>
            </w:r>
          </w:p>
        </w:tc>
        <w:tc>
          <w:tcPr>
            <w:tcW w:w="4896" w:type="dxa"/>
            <w:vMerge w:val="restart"/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иные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  <w:vMerge/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_____________/_______________________/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фамилия, имя, отчество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       М.П.</w:t>
            </w: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96" w:type="dxa"/>
            <w:tcBorders>
              <w:bottom w:val="single" w:sz="4" w:space="0" w:color="auto"/>
            </w:tcBorders>
          </w:tcPr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_____________/_______________________/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фамилия, имя, отчество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Образовательная организация</w:t>
            </w:r>
          </w:p>
        </w:tc>
        <w:tc>
          <w:tcPr>
            <w:tcW w:w="4896" w:type="dxa"/>
            <w:tcBorders>
              <w:bottom w:val="nil"/>
              <w:right w:val="nil"/>
            </w:tcBorders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Государственное автономное профессиональное образовательное учреждение «Чистопольское медицинское училище»</w:t>
            </w:r>
          </w:p>
        </w:tc>
        <w:tc>
          <w:tcPr>
            <w:tcW w:w="4896" w:type="dxa"/>
            <w:tcBorders>
              <w:top w:val="nil"/>
              <w:bottom w:val="nil"/>
              <w:right w:val="nil"/>
            </w:tcBorders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  <w:vAlign w:val="bottom"/>
          </w:tcPr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ИНН:1641003692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КПП:165201001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ОГРН:1031652401110</w:t>
            </w:r>
          </w:p>
          <w:p w:rsidR="005030A6" w:rsidRDefault="00315F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Полное 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банка:_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ОТДЕЛЕНИЕ-НБ РЕСПУБЛИКА ТАТАРСТАН</w:t>
            </w:r>
          </w:p>
          <w:p w:rsidR="005030A6" w:rsidRDefault="00315F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БАНКА РОССИИ//УФК по </w:t>
            </w:r>
          </w:p>
          <w:p w:rsidR="005030A6" w:rsidRDefault="00315F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Республике Татарстан г. Казань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БИК:019205400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Кор.счет:40102810445370000079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Расчетный счет: 03224643920000001144</w:t>
            </w:r>
          </w:p>
        </w:tc>
        <w:tc>
          <w:tcPr>
            <w:tcW w:w="4896" w:type="dxa"/>
            <w:tcBorders>
              <w:top w:val="nil"/>
              <w:bottom w:val="nil"/>
              <w:right w:val="nil"/>
            </w:tcBorders>
            <w:vAlign w:val="bottom"/>
          </w:tcPr>
          <w:p w:rsidR="005030A6" w:rsidRDefault="005030A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418"/>
        </w:trPr>
        <w:tc>
          <w:tcPr>
            <w:tcW w:w="5104" w:type="dxa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банковские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  <w:tcBorders>
              <w:top w:val="nil"/>
              <w:bottom w:val="nil"/>
              <w:right w:val="nil"/>
            </w:tcBorders>
          </w:tcPr>
          <w:p w:rsidR="005030A6" w:rsidRDefault="005030A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  <w:tr w:rsidR="005030A6">
        <w:trPr>
          <w:trHeight w:val="1700"/>
        </w:trPr>
        <w:tc>
          <w:tcPr>
            <w:tcW w:w="5104" w:type="dxa"/>
          </w:tcPr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Местонахождение:422980, г. Чистополь,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46 В.</w:t>
            </w:r>
          </w:p>
          <w:p w:rsidR="005030A6" w:rsidRDefault="00315F56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Фактический адрес 422980, г. Чистополь,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46 В</w:t>
            </w:r>
          </w:p>
          <w:p w:rsidR="005030A6" w:rsidRDefault="00315F56">
            <w:pPr>
              <w:spacing w:before="120" w:after="24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Тел., факс,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(8-84342) 5-06-38, 5-27-33, </w:t>
            </w:r>
          </w:p>
          <w:p w:rsidR="005030A6" w:rsidRDefault="00315F56">
            <w:pPr>
              <w:spacing w:before="120" w:after="24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5-06-00 (факс),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Chist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Meduch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tatar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4896" w:type="dxa"/>
            <w:vMerge w:val="restart"/>
            <w:tcBorders>
              <w:top w:val="nil"/>
              <w:bottom w:val="nil"/>
              <w:right w:val="nil"/>
            </w:tcBorders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315F56">
            <w:pPr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иные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реквизиты)</w:t>
            </w:r>
          </w:p>
        </w:tc>
        <w:tc>
          <w:tcPr>
            <w:tcW w:w="4896" w:type="dxa"/>
            <w:vMerge/>
            <w:tcBorders>
              <w:top w:val="nil"/>
              <w:bottom w:val="nil"/>
              <w:right w:val="nil"/>
            </w:tcBorders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  <w:tr w:rsidR="005030A6">
        <w:trPr>
          <w:trHeight w:val="340"/>
        </w:trPr>
        <w:tc>
          <w:tcPr>
            <w:tcW w:w="5104" w:type="dxa"/>
          </w:tcPr>
          <w:p w:rsidR="005030A6" w:rsidRDefault="005030A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</w:t>
            </w:r>
            <w:r w:rsidR="001E77D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_/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r w:rsidR="001E77D8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Н.С.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Лазарева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</w:t>
            </w:r>
            <w:r w:rsidR="001E77D8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</w:t>
            </w:r>
            <w:r w:rsidR="001E77D8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фамилия, имя, отчество</w:t>
            </w:r>
          </w:p>
          <w:p w:rsidR="005030A6" w:rsidRDefault="00315F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                </w:t>
            </w:r>
            <w:r w:rsidR="001E77D8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 наличии)</w:t>
            </w:r>
          </w:p>
          <w:p w:rsidR="005030A6" w:rsidRDefault="00315F5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</w:t>
            </w:r>
            <w:r w:rsidR="001E77D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М.П.</w:t>
            </w: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96" w:type="dxa"/>
            <w:tcBorders>
              <w:top w:val="nil"/>
              <w:bottom w:val="nil"/>
              <w:right w:val="nil"/>
            </w:tcBorders>
          </w:tcPr>
          <w:p w:rsidR="005030A6" w:rsidRDefault="005030A6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5030A6" w:rsidRDefault="005030A6">
      <w:pPr>
        <w:spacing w:before="120" w:after="12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5030A6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5489"/>
    <w:multiLevelType w:val="hybridMultilevel"/>
    <w:tmpl w:val="27E4AAC0"/>
    <w:lvl w:ilvl="0" w:tplc="194265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15D18"/>
    <w:multiLevelType w:val="hybridMultilevel"/>
    <w:tmpl w:val="D3F28F62"/>
    <w:lvl w:ilvl="0" w:tplc="F474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A6"/>
    <w:rsid w:val="001E77D8"/>
    <w:rsid w:val="00315F56"/>
    <w:rsid w:val="005030A6"/>
    <w:rsid w:val="005565BC"/>
    <w:rsid w:val="00B0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BE564-6495-407E-B273-9F76F6F0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5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user</cp:lastModifiedBy>
  <cp:revision>2</cp:revision>
  <cp:lastPrinted>2022-02-21T08:08:00Z</cp:lastPrinted>
  <dcterms:created xsi:type="dcterms:W3CDTF">2022-02-21T08:15:00Z</dcterms:created>
  <dcterms:modified xsi:type="dcterms:W3CDTF">2022-02-21T08:15:00Z</dcterms:modified>
</cp:coreProperties>
</file>